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4F0" w:rsidRPr="00D604FF" w:rsidRDefault="003D54F0" w:rsidP="003D54F0">
      <w:pPr>
        <w:shd w:val="clear" w:color="auto" w:fill="FFFFFF"/>
        <w:spacing w:after="24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</w:t>
      </w:r>
      <w:r w:rsidR="00C47544">
        <w:rPr>
          <w:rFonts w:ascii="Times New Roman" w:hAnsi="Times New Roman"/>
          <w:b/>
          <w:sz w:val="24"/>
          <w:szCs w:val="24"/>
        </w:rPr>
        <w:br/>
        <w:t>P.O. SEKRETARZA SĄDOWEGO W  SĄDZIE</w:t>
      </w:r>
      <w:r w:rsidRPr="00D604FF">
        <w:rPr>
          <w:rFonts w:ascii="Times New Roman" w:hAnsi="Times New Roman"/>
          <w:b/>
          <w:sz w:val="24"/>
          <w:szCs w:val="24"/>
        </w:rPr>
        <w:t xml:space="preserve"> </w:t>
      </w:r>
      <w:r w:rsidR="00C47544">
        <w:rPr>
          <w:rFonts w:ascii="Times New Roman" w:hAnsi="Times New Roman"/>
          <w:b/>
          <w:sz w:val="24"/>
          <w:szCs w:val="24"/>
        </w:rPr>
        <w:t>REJONOWYM</w:t>
      </w:r>
      <w:r>
        <w:rPr>
          <w:rFonts w:ascii="Times New Roman" w:hAnsi="Times New Roman"/>
          <w:b/>
          <w:sz w:val="24"/>
          <w:szCs w:val="24"/>
        </w:rPr>
        <w:t xml:space="preserve"> W OTWOCKU</w:t>
      </w:r>
    </w:p>
    <w:p w:rsidR="003D54F0" w:rsidRPr="00D604FF" w:rsidRDefault="003D54F0" w:rsidP="003D54F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>w sprawie ochrony osób fizycznych w związku z przetwarzaniem danych osobowych i w sprawie swobodnego przepływu takich danych 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:rsidR="003D54F0" w:rsidRPr="00D604FF" w:rsidRDefault="003D54F0" w:rsidP="003D54F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na stanowisko </w:t>
      </w:r>
      <w:r w:rsidR="007C5CDD">
        <w:t>……………………….</w:t>
      </w:r>
      <w:r w:rsidRPr="00D604FF">
        <w:t xml:space="preserve"> jest </w:t>
      </w:r>
      <w:r w:rsidR="00C47544">
        <w:t>Sąd Rejonowy w Otwocku z siedzibą w Otwocku</w:t>
      </w:r>
      <w:r w:rsidRPr="00D604FF">
        <w:t xml:space="preserve">, </w:t>
      </w:r>
      <w:r w:rsidR="00C47544">
        <w:t>Sąd Rejonowy w Otwocku ul. Armii Krajowej 2 05-400, tel. 22 778-20-56</w:t>
      </w:r>
      <w:r w:rsidRPr="00D604FF">
        <w:t>;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>których mowa w ustawie z dnia 27 lipca 2005 r. - Prawo o szkolnictwie wyższym;</w:t>
      </w:r>
      <w:r w:rsidRPr="00D604FF">
        <w:rPr>
          <w:rFonts w:ascii="Times New Roman" w:hAnsi="Times New Roman"/>
          <w:sz w:val="24"/>
          <w:szCs w:val="24"/>
        </w:rPr>
        <w:t xml:space="preserve"> nie </w:t>
      </w:r>
      <w:r w:rsidR="007C5CDD" w:rsidRPr="00D604FF">
        <w:rPr>
          <w:rFonts w:ascii="Times New Roman" w:hAnsi="Times New Roman"/>
          <w:sz w:val="24"/>
          <w:szCs w:val="24"/>
        </w:rPr>
        <w:t>zostanie</w:t>
      </w:r>
      <w:bookmarkStart w:id="0" w:name="_GoBack"/>
      <w:bookmarkEnd w:id="0"/>
      <w:r w:rsidRPr="00D604FF">
        <w:rPr>
          <w:rFonts w:ascii="Times New Roman" w:hAnsi="Times New Roman"/>
          <w:sz w:val="24"/>
          <w:szCs w:val="24"/>
        </w:rPr>
        <w:t xml:space="preserve">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 xml:space="preserve">ie 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>ia publicznego lub przestępstwo; a w odniesieniu do osoby, co do której nastąpi</w:t>
      </w:r>
      <w:r w:rsidR="00C47544">
        <w:rPr>
          <w:rFonts w:ascii="Times New Roman" w:hAnsi="Times New Roman"/>
          <w:sz w:val="24"/>
          <w:szCs w:val="24"/>
        </w:rPr>
        <w:t xml:space="preserve"> zatrudnienie</w:t>
      </w:r>
      <w:r w:rsidRPr="00D604FF">
        <w:rPr>
          <w:rFonts w:ascii="Times New Roman" w:hAnsi="Times New Roman"/>
          <w:sz w:val="24"/>
          <w:szCs w:val="24"/>
        </w:rPr>
        <w:t xml:space="preserve"> także adres zamieszkania, obywatelstwo, imiona rodziców, nazwisko rodowe matki oraz uzyskana w trybie art. 32 § 3 ustawy z dnia 27 lipca 2001 r. – Prawo o ustroju sądów powszechnych (Dz. U. z 20</w:t>
      </w:r>
      <w:r w:rsidR="007C5CDD">
        <w:rPr>
          <w:rFonts w:ascii="Times New Roman" w:hAnsi="Times New Roman"/>
          <w:sz w:val="24"/>
          <w:szCs w:val="24"/>
        </w:rPr>
        <w:t>20</w:t>
      </w:r>
      <w:r w:rsidRPr="00D604FF">
        <w:rPr>
          <w:rFonts w:ascii="Times New Roman" w:hAnsi="Times New Roman"/>
          <w:sz w:val="24"/>
          <w:szCs w:val="24"/>
        </w:rPr>
        <w:t xml:space="preserve"> r. poz. </w:t>
      </w:r>
      <w:r w:rsidR="007C5CDD">
        <w:rPr>
          <w:rFonts w:ascii="Times New Roman" w:hAnsi="Times New Roman"/>
          <w:sz w:val="24"/>
          <w:szCs w:val="24"/>
        </w:rPr>
        <w:t>2072</w:t>
      </w:r>
      <w:r w:rsidRPr="00D604F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D604FF">
        <w:rPr>
          <w:rFonts w:ascii="Times New Roman" w:hAnsi="Times New Roman"/>
          <w:sz w:val="24"/>
          <w:szCs w:val="24"/>
        </w:rPr>
        <w:t>późn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 zm.)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 w:rsidR="00C47544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 xml:space="preserve">przetwarzane będą w celu realizacji zadania </w:t>
      </w:r>
      <w:r w:rsidR="00C47544">
        <w:rPr>
          <w:rFonts w:ascii="Times New Roman" w:hAnsi="Times New Roman"/>
          <w:sz w:val="24"/>
          <w:szCs w:val="24"/>
        </w:rPr>
        <w:t>Sądu Rejonowego w Otwocku</w:t>
      </w:r>
      <w:r>
        <w:rPr>
          <w:rFonts w:ascii="Times New Roman" w:hAnsi="Times New Roman"/>
          <w:sz w:val="24"/>
          <w:szCs w:val="24"/>
        </w:rPr>
        <w:t xml:space="preserve">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</w:t>
      </w:r>
      <w:r w:rsidR="00C47544">
        <w:rPr>
          <w:rFonts w:ascii="Times New Roman" w:hAnsi="Times New Roman"/>
          <w:sz w:val="24"/>
          <w:szCs w:val="24"/>
        </w:rPr>
        <w:t>zatrudnienia</w:t>
      </w:r>
      <w:r w:rsidRPr="00D604FF">
        <w:rPr>
          <w:rFonts w:ascii="Times New Roman" w:hAnsi="Times New Roman"/>
          <w:sz w:val="24"/>
          <w:szCs w:val="24"/>
        </w:rPr>
        <w:t xml:space="preserve"> na stanowisko </w:t>
      </w:r>
      <w:r w:rsidR="00C47544">
        <w:rPr>
          <w:rFonts w:ascii="Times New Roman" w:hAnsi="Times New Roman"/>
          <w:sz w:val="24"/>
          <w:szCs w:val="24"/>
        </w:rPr>
        <w:t>p.o. sekretarza sadowego</w:t>
      </w:r>
      <w:r w:rsidRPr="00D604FF">
        <w:rPr>
          <w:rFonts w:ascii="Times New Roman" w:hAnsi="Times New Roman"/>
          <w:sz w:val="24"/>
          <w:szCs w:val="24"/>
        </w:rPr>
        <w:t xml:space="preserve">, na podstawie Pani/Pana dobrowolnej zgody, udzielonej na podstawie art. 6 ust. 1 lit. a RODO; 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odbiorcą danych osobowych osoby, co do której nastąpi </w:t>
      </w:r>
      <w:r w:rsidR="00C47544">
        <w:rPr>
          <w:rFonts w:ascii="Times New Roman" w:hAnsi="Times New Roman"/>
          <w:sz w:val="24"/>
          <w:szCs w:val="24"/>
        </w:rPr>
        <w:t>zatrudnienie</w:t>
      </w:r>
      <w:r w:rsidRPr="00D604FF">
        <w:rPr>
          <w:rFonts w:ascii="Times New Roman" w:hAnsi="Times New Roman"/>
          <w:sz w:val="24"/>
          <w:szCs w:val="24"/>
        </w:rPr>
        <w:t xml:space="preserve">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sądu,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- dyrektor </w:t>
      </w:r>
      <w:r w:rsidR="00C47544">
        <w:rPr>
          <w:rFonts w:ascii="Times New Roman" w:hAnsi="Times New Roman"/>
          <w:sz w:val="24"/>
          <w:szCs w:val="24"/>
        </w:rPr>
        <w:t>sądu</w:t>
      </w:r>
      <w:r w:rsidRPr="00D604FF">
        <w:rPr>
          <w:rFonts w:ascii="Times New Roman" w:hAnsi="Times New Roman"/>
          <w:sz w:val="24"/>
          <w:szCs w:val="24"/>
        </w:rPr>
        <w:t>;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>Pani/Pana dane osobowe będą przechowywane przez okres 50 lat, a od 1 stycznia 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 w:rsidR="00C47544">
        <w:rPr>
          <w:rFonts w:ascii="Times New Roman" w:hAnsi="Times New Roman"/>
          <w:sz w:val="24"/>
          <w:szCs w:val="24"/>
        </w:rPr>
        <w:t xml:space="preserve">zatrudnione </w:t>
      </w:r>
      <w:r>
        <w:rPr>
          <w:rFonts w:ascii="Times New Roman" w:hAnsi="Times New Roman"/>
          <w:sz w:val="24"/>
          <w:szCs w:val="24"/>
        </w:rPr>
        <w:t xml:space="preserve">na stanowisko </w:t>
      </w:r>
      <w:r w:rsidR="00C47544">
        <w:rPr>
          <w:rFonts w:ascii="Times New Roman" w:hAnsi="Times New Roman"/>
          <w:sz w:val="24"/>
          <w:szCs w:val="24"/>
        </w:rPr>
        <w:t>p.o. sekretarza sądowego</w:t>
      </w:r>
      <w:r>
        <w:rPr>
          <w:rFonts w:ascii="Times New Roman" w:hAnsi="Times New Roman"/>
          <w:sz w:val="24"/>
          <w:szCs w:val="24"/>
        </w:rPr>
        <w:t xml:space="preserve">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>posiada Pani/Pan prawo dostępu do treści swoich danych, prawo ich sprostowania bądź aktualizacji, prawo do przenoszenia danych oraz prawo do cofnięcia zgody na przetwarzanie danych w dowolnym momencie. Wycofanie zgody nie wpływa na zgodność z prawem przetwarzania, którego dokonano na podstawie zgody przed jej wycofaniem;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:rsidR="003D54F0" w:rsidRPr="00D604FF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w związku z funkcjonowaniem w resorcie sprawiedliwości systemów teleinformatycznych, przy czym </w:t>
      </w:r>
      <w:r w:rsidRPr="00D604FF">
        <w:rPr>
          <w:rFonts w:ascii="Times New Roman" w:hAnsi="Times New Roman"/>
          <w:sz w:val="24"/>
          <w:szCs w:val="24"/>
        </w:rPr>
        <w:lastRenderedPageBreak/>
        <w:t>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:rsidR="003D54F0" w:rsidRPr="00D604FF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Pr="00D604FF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Pr="00D604FF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C47544" w:rsidRDefault="00C47544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C47544" w:rsidRDefault="00C47544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C47544" w:rsidRDefault="00C47544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C47544" w:rsidRDefault="00C47544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C47544" w:rsidRDefault="00C47544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C47544" w:rsidRDefault="00C47544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C47544" w:rsidRDefault="00C47544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C47544" w:rsidRDefault="00C47544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C47544" w:rsidRDefault="00C47544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C47544" w:rsidRDefault="00C47544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Pr="00D604FF" w:rsidRDefault="003D54F0" w:rsidP="003D54F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 stanowisko </w:t>
      </w:r>
      <w:r w:rsidR="00C47544">
        <w:rPr>
          <w:rFonts w:ascii="Times New Roman" w:hAnsi="Times New Roman"/>
          <w:sz w:val="24"/>
          <w:szCs w:val="24"/>
        </w:rPr>
        <w:t>.o. sekretarza sądowego w Sądzie Rejonowym</w:t>
      </w:r>
      <w:r>
        <w:rPr>
          <w:rFonts w:ascii="Times New Roman" w:hAnsi="Times New Roman"/>
          <w:sz w:val="24"/>
          <w:szCs w:val="24"/>
        </w:rPr>
        <w:t xml:space="preserve"> w Otwocku.</w:t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D54F0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 xml:space="preserve">rzez </w:t>
      </w:r>
      <w:r w:rsidR="00525F43">
        <w:rPr>
          <w:rFonts w:ascii="Times New Roman" w:hAnsi="Times New Roman"/>
          <w:sz w:val="24"/>
          <w:szCs w:val="24"/>
        </w:rPr>
        <w:t>Sąd Rejonowy w Otwocku</w:t>
      </w:r>
      <w:r>
        <w:rPr>
          <w:rFonts w:ascii="Times New Roman" w:hAnsi="Times New Roman"/>
          <w:sz w:val="24"/>
          <w:szCs w:val="24"/>
        </w:rPr>
        <w:t xml:space="preserve"> z </w:t>
      </w:r>
      <w:r w:rsidR="00525F43">
        <w:rPr>
          <w:rFonts w:ascii="Times New Roman" w:hAnsi="Times New Roman"/>
          <w:sz w:val="24"/>
          <w:szCs w:val="24"/>
        </w:rPr>
        <w:t>siedzibą w Otwocku, Sąd Rejonowy w Otwocku ul. Armii Krajowej 2 , 05-400 Otwock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</w:t>
      </w:r>
      <w:r w:rsidR="00525F43">
        <w:rPr>
          <w:rFonts w:ascii="Times New Roman" w:hAnsi="Times New Roman"/>
          <w:sz w:val="24"/>
          <w:szCs w:val="24"/>
        </w:rPr>
        <w:t>p.o. sekretarza sądowego w  Sądzie Rejonowym</w:t>
      </w:r>
      <w:r>
        <w:rPr>
          <w:rFonts w:ascii="Times New Roman" w:hAnsi="Times New Roman"/>
          <w:sz w:val="24"/>
          <w:szCs w:val="24"/>
        </w:rPr>
        <w:t xml:space="preserve"> w Otwocku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 xml:space="preserve">, moich danych osobowych zawartych w zgłoszeniu na stanowisko </w:t>
      </w:r>
      <w:r w:rsidR="00525F43">
        <w:rPr>
          <w:rFonts w:ascii="Times New Roman" w:hAnsi="Times New Roman"/>
          <w:sz w:val="24"/>
          <w:szCs w:val="24"/>
        </w:rPr>
        <w:t>p.o. sekretarza sądowego w  Sądzie Rejonowym</w:t>
      </w:r>
      <w:r>
        <w:rPr>
          <w:rFonts w:ascii="Times New Roman" w:hAnsi="Times New Roman"/>
          <w:sz w:val="24"/>
          <w:szCs w:val="24"/>
        </w:rPr>
        <w:t xml:space="preserve"> w Otwocku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</w:t>
      </w:r>
      <w:r w:rsidR="00525F43">
        <w:rPr>
          <w:rFonts w:ascii="Times New Roman" w:hAnsi="Times New Roman"/>
          <w:sz w:val="24"/>
          <w:szCs w:val="24"/>
        </w:rPr>
        <w:t>zatrudnienia</w:t>
      </w:r>
      <w:r>
        <w:rPr>
          <w:rFonts w:ascii="Times New Roman" w:hAnsi="Times New Roman"/>
          <w:sz w:val="24"/>
          <w:szCs w:val="24"/>
        </w:rPr>
        <w:t xml:space="preserve"> na stanowisko </w:t>
      </w:r>
      <w:r w:rsidR="00525F43">
        <w:rPr>
          <w:rFonts w:ascii="Times New Roman" w:hAnsi="Times New Roman"/>
          <w:sz w:val="24"/>
          <w:szCs w:val="24"/>
        </w:rPr>
        <w:t>p.o. sekretarza sądowego tego sądu</w:t>
      </w:r>
    </w:p>
    <w:p w:rsidR="003D54F0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D54F0" w:rsidRPr="0053684E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4F0" w:rsidRDefault="003D54F0" w:rsidP="003D54F0"/>
    <w:p w:rsidR="003D54F0" w:rsidRDefault="003D54F0" w:rsidP="003D54F0"/>
    <w:p w:rsidR="003D54F0" w:rsidRDefault="003D54F0" w:rsidP="003D54F0"/>
    <w:p w:rsidR="003D54F0" w:rsidRDefault="003D54F0" w:rsidP="003D54F0"/>
    <w:p w:rsidR="003D54F0" w:rsidRDefault="003D54F0" w:rsidP="003D54F0"/>
    <w:p w:rsidR="00A078EB" w:rsidRDefault="00A078EB"/>
    <w:sectPr w:rsidR="00A078E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F0"/>
    <w:rsid w:val="001E0BF8"/>
    <w:rsid w:val="003D54F0"/>
    <w:rsid w:val="00525F43"/>
    <w:rsid w:val="007C5CDD"/>
    <w:rsid w:val="00A078EB"/>
    <w:rsid w:val="00C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9B04"/>
  <w15:docId w15:val="{3DAC4AF8-8457-488B-8A6C-2D1765B6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4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D54F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3D54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Justyna Misior</cp:lastModifiedBy>
  <cp:revision>2</cp:revision>
  <dcterms:created xsi:type="dcterms:W3CDTF">2022-12-28T08:51:00Z</dcterms:created>
  <dcterms:modified xsi:type="dcterms:W3CDTF">2022-12-28T08:51:00Z</dcterms:modified>
</cp:coreProperties>
</file>